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63C9" w14:textId="77777777" w:rsidR="00BF403E" w:rsidRDefault="00BF403E" w:rsidP="00BF403E">
      <w:pPr>
        <w:jc w:val="center"/>
        <w:rPr>
          <w:rFonts w:ascii="Verdana" w:hAnsi="Verdana"/>
          <w:b/>
          <w:sz w:val="22"/>
        </w:rPr>
      </w:pPr>
    </w:p>
    <w:p w14:paraId="06D504FE" w14:textId="77777777" w:rsidR="00BF403E" w:rsidRDefault="00BF403E" w:rsidP="00BF403E">
      <w:pPr>
        <w:jc w:val="center"/>
        <w:rPr>
          <w:rFonts w:ascii="Verdana" w:hAnsi="Verdana"/>
          <w:b/>
          <w:sz w:val="22"/>
        </w:rPr>
      </w:pPr>
    </w:p>
    <w:p w14:paraId="352D3820" w14:textId="77777777" w:rsidR="00BF403E" w:rsidRDefault="00BF403E" w:rsidP="00B75762">
      <w:pPr>
        <w:rPr>
          <w:rFonts w:ascii="Verdana" w:hAnsi="Verdana"/>
          <w:b/>
          <w:sz w:val="22"/>
        </w:rPr>
      </w:pPr>
    </w:p>
    <w:p w14:paraId="22CEF1C7" w14:textId="77777777" w:rsidR="00BF403E" w:rsidRDefault="00BF403E" w:rsidP="00BF403E">
      <w:pPr>
        <w:jc w:val="center"/>
        <w:rPr>
          <w:rFonts w:ascii="Verdana" w:hAnsi="Verdana"/>
          <w:b/>
          <w:sz w:val="22"/>
        </w:rPr>
      </w:pPr>
    </w:p>
    <w:p w14:paraId="781E2413" w14:textId="77777777" w:rsidR="00BF403E" w:rsidRDefault="004C5682" w:rsidP="00BF403E">
      <w:pPr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AVISO</w:t>
      </w:r>
    </w:p>
    <w:p w14:paraId="375AE35D" w14:textId="77777777" w:rsidR="00BF403E" w:rsidRDefault="00BF403E" w:rsidP="00BF403E">
      <w:pPr>
        <w:jc w:val="both"/>
        <w:rPr>
          <w:rFonts w:ascii="Verdana" w:hAnsi="Verdana"/>
          <w:b/>
          <w:sz w:val="22"/>
        </w:rPr>
      </w:pPr>
    </w:p>
    <w:p w14:paraId="34D1475E" w14:textId="77777777" w:rsidR="00BF403E" w:rsidRPr="004C33C7" w:rsidRDefault="00347DFE" w:rsidP="00BF403E">
      <w:pPr>
        <w:jc w:val="both"/>
        <w:rPr>
          <w:rFonts w:ascii="Arial" w:hAnsi="Arial" w:cs="Arial"/>
          <w:sz w:val="22"/>
          <w:szCs w:val="22"/>
        </w:rPr>
      </w:pPr>
      <w:r w:rsidRPr="004C33C7">
        <w:rPr>
          <w:rFonts w:ascii="Arial" w:hAnsi="Arial" w:cs="Arial"/>
          <w:sz w:val="22"/>
          <w:szCs w:val="22"/>
        </w:rPr>
        <w:t>Ante la</w:t>
      </w:r>
      <w:r w:rsidR="00BF403E" w:rsidRPr="004C33C7">
        <w:rPr>
          <w:rFonts w:ascii="Arial" w:hAnsi="Arial" w:cs="Arial"/>
          <w:sz w:val="22"/>
          <w:szCs w:val="22"/>
        </w:rPr>
        <w:t xml:space="preserve"> </w:t>
      </w:r>
      <w:r w:rsidRPr="004C33C7">
        <w:rPr>
          <w:rFonts w:ascii="Arial" w:hAnsi="Arial" w:cs="Arial"/>
          <w:sz w:val="22"/>
          <w:szCs w:val="22"/>
        </w:rPr>
        <w:t>imposibilidad de</w:t>
      </w:r>
      <w:r w:rsidR="00BF403E" w:rsidRPr="004C33C7">
        <w:rPr>
          <w:rFonts w:ascii="Arial" w:hAnsi="Arial" w:cs="Arial"/>
          <w:sz w:val="22"/>
          <w:szCs w:val="22"/>
        </w:rPr>
        <w:t xml:space="preserve"> realizar   </w:t>
      </w:r>
      <w:r w:rsidRPr="004C33C7">
        <w:rPr>
          <w:rFonts w:ascii="Arial" w:hAnsi="Arial" w:cs="Arial"/>
          <w:sz w:val="22"/>
          <w:szCs w:val="22"/>
        </w:rPr>
        <w:t>la notificación</w:t>
      </w:r>
      <w:r w:rsidR="00BF403E" w:rsidRPr="004C33C7">
        <w:rPr>
          <w:rFonts w:ascii="Arial" w:hAnsi="Arial" w:cs="Arial"/>
          <w:sz w:val="22"/>
          <w:szCs w:val="22"/>
        </w:rPr>
        <w:t xml:space="preserve"> personal   al cabo </w:t>
      </w:r>
      <w:r w:rsidRPr="004C33C7">
        <w:rPr>
          <w:rFonts w:ascii="Arial" w:hAnsi="Arial" w:cs="Arial"/>
          <w:sz w:val="22"/>
          <w:szCs w:val="22"/>
        </w:rPr>
        <w:t>de cinco</w:t>
      </w:r>
      <w:r w:rsidR="00C05612" w:rsidRPr="004C33C7">
        <w:rPr>
          <w:rFonts w:ascii="Arial" w:hAnsi="Arial" w:cs="Arial"/>
          <w:sz w:val="22"/>
          <w:szCs w:val="22"/>
        </w:rPr>
        <w:t xml:space="preserve"> (</w:t>
      </w:r>
      <w:r w:rsidR="00BF403E" w:rsidRPr="004C33C7">
        <w:rPr>
          <w:rFonts w:ascii="Arial" w:hAnsi="Arial" w:cs="Arial"/>
          <w:sz w:val="22"/>
          <w:szCs w:val="22"/>
        </w:rPr>
        <w:t>5</w:t>
      </w:r>
      <w:r w:rsidR="00C05612" w:rsidRPr="004C33C7">
        <w:rPr>
          <w:rFonts w:ascii="Arial" w:hAnsi="Arial" w:cs="Arial"/>
          <w:sz w:val="22"/>
          <w:szCs w:val="22"/>
        </w:rPr>
        <w:t>)</w:t>
      </w:r>
      <w:r w:rsidR="00BF403E" w:rsidRPr="004C33C7">
        <w:rPr>
          <w:rFonts w:ascii="Arial" w:hAnsi="Arial" w:cs="Arial"/>
          <w:sz w:val="22"/>
          <w:szCs w:val="22"/>
        </w:rPr>
        <w:t xml:space="preserve"> </w:t>
      </w:r>
      <w:r w:rsidRPr="004C33C7">
        <w:rPr>
          <w:rFonts w:ascii="Arial" w:hAnsi="Arial" w:cs="Arial"/>
          <w:sz w:val="22"/>
          <w:szCs w:val="22"/>
        </w:rPr>
        <w:t>días del</w:t>
      </w:r>
      <w:r w:rsidR="00BF403E" w:rsidRPr="004C33C7">
        <w:rPr>
          <w:rFonts w:ascii="Arial" w:hAnsi="Arial" w:cs="Arial"/>
          <w:sz w:val="22"/>
          <w:szCs w:val="22"/>
        </w:rPr>
        <w:t xml:space="preserve"> envío de </w:t>
      </w:r>
      <w:r w:rsidRPr="004C33C7">
        <w:rPr>
          <w:rFonts w:ascii="Arial" w:hAnsi="Arial" w:cs="Arial"/>
          <w:sz w:val="22"/>
          <w:szCs w:val="22"/>
        </w:rPr>
        <w:t>la citación</w:t>
      </w:r>
      <w:r w:rsidR="00BF403E" w:rsidRPr="004C33C7">
        <w:rPr>
          <w:rFonts w:ascii="Arial" w:hAnsi="Arial" w:cs="Arial"/>
          <w:sz w:val="22"/>
          <w:szCs w:val="22"/>
        </w:rPr>
        <w:t xml:space="preserve">   se </w:t>
      </w:r>
      <w:r w:rsidRPr="004C33C7">
        <w:rPr>
          <w:rFonts w:ascii="Arial" w:hAnsi="Arial" w:cs="Arial"/>
          <w:sz w:val="22"/>
          <w:szCs w:val="22"/>
        </w:rPr>
        <w:t>fija este aviso</w:t>
      </w:r>
      <w:r w:rsidR="00BF403E" w:rsidRPr="004C33C7">
        <w:rPr>
          <w:rFonts w:ascii="Arial" w:hAnsi="Arial" w:cs="Arial"/>
          <w:sz w:val="22"/>
          <w:szCs w:val="22"/>
        </w:rPr>
        <w:t xml:space="preserve"> por </w:t>
      </w:r>
      <w:r w:rsidRPr="004C33C7">
        <w:rPr>
          <w:rFonts w:ascii="Arial" w:hAnsi="Arial" w:cs="Arial"/>
          <w:sz w:val="22"/>
          <w:szCs w:val="22"/>
        </w:rPr>
        <w:t>(10</w:t>
      </w:r>
      <w:r w:rsidR="00BF403E" w:rsidRPr="004C33C7">
        <w:rPr>
          <w:rFonts w:ascii="Arial" w:hAnsi="Arial" w:cs="Arial"/>
          <w:sz w:val="22"/>
          <w:szCs w:val="22"/>
        </w:rPr>
        <w:t xml:space="preserve"> </w:t>
      </w:r>
      <w:r w:rsidRPr="004C33C7">
        <w:rPr>
          <w:rFonts w:ascii="Arial" w:hAnsi="Arial" w:cs="Arial"/>
          <w:sz w:val="22"/>
          <w:szCs w:val="22"/>
        </w:rPr>
        <w:t>DIAS) de</w:t>
      </w:r>
      <w:r w:rsidR="00BF403E" w:rsidRPr="004C33C7">
        <w:rPr>
          <w:rFonts w:ascii="Arial" w:hAnsi="Arial" w:cs="Arial"/>
          <w:sz w:val="22"/>
          <w:szCs w:val="22"/>
        </w:rPr>
        <w:t xml:space="preserve"> </w:t>
      </w:r>
      <w:r w:rsidRPr="004C33C7">
        <w:rPr>
          <w:rFonts w:ascii="Arial" w:hAnsi="Arial" w:cs="Arial"/>
          <w:sz w:val="22"/>
          <w:szCs w:val="22"/>
        </w:rPr>
        <w:t>conformidad con</w:t>
      </w:r>
      <w:r w:rsidR="00BF403E" w:rsidRPr="004C33C7">
        <w:rPr>
          <w:rFonts w:ascii="Arial" w:hAnsi="Arial" w:cs="Arial"/>
          <w:sz w:val="22"/>
          <w:szCs w:val="22"/>
        </w:rPr>
        <w:t xml:space="preserve"> el </w:t>
      </w:r>
      <w:r w:rsidR="00C05612" w:rsidRPr="004C33C7">
        <w:rPr>
          <w:rFonts w:ascii="Arial" w:hAnsi="Arial" w:cs="Arial"/>
          <w:sz w:val="22"/>
          <w:szCs w:val="22"/>
        </w:rPr>
        <w:t>artículo</w:t>
      </w:r>
      <w:r w:rsidR="004C5682" w:rsidRPr="004C33C7">
        <w:rPr>
          <w:rFonts w:ascii="Arial" w:hAnsi="Arial" w:cs="Arial"/>
          <w:sz w:val="22"/>
          <w:szCs w:val="22"/>
        </w:rPr>
        <w:t>69</w:t>
      </w:r>
      <w:r w:rsidR="00BF403E" w:rsidRPr="004C33C7">
        <w:rPr>
          <w:rFonts w:ascii="Arial" w:hAnsi="Arial" w:cs="Arial"/>
          <w:sz w:val="22"/>
          <w:szCs w:val="22"/>
        </w:rPr>
        <w:t xml:space="preserve"> del C.C.A.  el </w:t>
      </w:r>
      <w:r w:rsidRPr="004C33C7">
        <w:rPr>
          <w:rFonts w:ascii="Arial" w:hAnsi="Arial" w:cs="Arial"/>
          <w:sz w:val="22"/>
          <w:szCs w:val="22"/>
        </w:rPr>
        <w:t>día de</w:t>
      </w:r>
      <w:r w:rsidR="00BF403E" w:rsidRPr="004C33C7">
        <w:rPr>
          <w:rFonts w:ascii="Arial" w:hAnsi="Arial" w:cs="Arial"/>
          <w:sz w:val="22"/>
          <w:szCs w:val="22"/>
        </w:rPr>
        <w:t xml:space="preserve"> hoy 18 de </w:t>
      </w:r>
      <w:r w:rsidRPr="004C33C7">
        <w:rPr>
          <w:rFonts w:ascii="Arial" w:hAnsi="Arial" w:cs="Arial"/>
          <w:sz w:val="22"/>
          <w:szCs w:val="22"/>
        </w:rPr>
        <w:t>septiembre de</w:t>
      </w:r>
      <w:r w:rsidR="00BF403E" w:rsidRPr="004C33C7">
        <w:rPr>
          <w:rFonts w:ascii="Arial" w:hAnsi="Arial" w:cs="Arial"/>
          <w:sz w:val="22"/>
          <w:szCs w:val="22"/>
        </w:rPr>
        <w:t xml:space="preserve"> </w:t>
      </w:r>
      <w:r w:rsidRPr="004C33C7">
        <w:rPr>
          <w:rFonts w:ascii="Arial" w:hAnsi="Arial" w:cs="Arial"/>
          <w:sz w:val="22"/>
          <w:szCs w:val="22"/>
        </w:rPr>
        <w:t>2007 hasta el</w:t>
      </w:r>
      <w:r w:rsidR="00BF403E" w:rsidRPr="004C33C7">
        <w:rPr>
          <w:rFonts w:ascii="Arial" w:hAnsi="Arial" w:cs="Arial"/>
          <w:sz w:val="22"/>
          <w:szCs w:val="22"/>
        </w:rPr>
        <w:t xml:space="preserve"> </w:t>
      </w:r>
      <w:r w:rsidRPr="004C33C7">
        <w:rPr>
          <w:rFonts w:ascii="Arial" w:hAnsi="Arial" w:cs="Arial"/>
          <w:sz w:val="22"/>
          <w:szCs w:val="22"/>
        </w:rPr>
        <w:t>2 de</w:t>
      </w:r>
      <w:r w:rsidR="00BF403E" w:rsidRPr="004C33C7">
        <w:rPr>
          <w:rFonts w:ascii="Arial" w:hAnsi="Arial" w:cs="Arial"/>
          <w:sz w:val="22"/>
          <w:szCs w:val="22"/>
        </w:rPr>
        <w:t xml:space="preserve"> octubre de 2007.</w:t>
      </w:r>
    </w:p>
    <w:p w14:paraId="5BABC028" w14:textId="77777777" w:rsidR="00BF403E" w:rsidRPr="004C33C7" w:rsidRDefault="00BF403E" w:rsidP="00BF403E">
      <w:pPr>
        <w:jc w:val="both"/>
        <w:rPr>
          <w:rFonts w:ascii="Arial" w:hAnsi="Arial" w:cs="Arial"/>
          <w:b/>
          <w:sz w:val="22"/>
          <w:szCs w:val="22"/>
        </w:rPr>
      </w:pPr>
    </w:p>
    <w:p w14:paraId="66F7A4A8" w14:textId="77777777" w:rsidR="00BF403E" w:rsidRPr="004C33C7" w:rsidRDefault="00BF403E" w:rsidP="00BF403E">
      <w:pPr>
        <w:jc w:val="both"/>
        <w:rPr>
          <w:rFonts w:ascii="Arial" w:hAnsi="Arial" w:cs="Arial"/>
          <w:b/>
          <w:sz w:val="22"/>
          <w:szCs w:val="22"/>
        </w:rPr>
      </w:pPr>
    </w:p>
    <w:p w14:paraId="4574B0F9" w14:textId="77777777" w:rsidR="00BF403E" w:rsidRPr="004C33C7" w:rsidRDefault="00BF403E" w:rsidP="00BF403E">
      <w:pPr>
        <w:jc w:val="both"/>
        <w:rPr>
          <w:rFonts w:ascii="Arial" w:hAnsi="Arial" w:cs="Arial"/>
          <w:b/>
          <w:sz w:val="22"/>
          <w:szCs w:val="22"/>
        </w:rPr>
      </w:pPr>
      <w:r w:rsidRPr="004C33C7">
        <w:rPr>
          <w:rFonts w:ascii="Arial" w:hAnsi="Arial" w:cs="Arial"/>
          <w:b/>
          <w:sz w:val="22"/>
          <w:szCs w:val="22"/>
        </w:rPr>
        <w:t xml:space="preserve">ADJUNTO </w:t>
      </w:r>
      <w:r w:rsidR="00312375" w:rsidRPr="004C33C7">
        <w:rPr>
          <w:rFonts w:ascii="Arial" w:hAnsi="Arial" w:cs="Arial"/>
          <w:b/>
          <w:sz w:val="22"/>
          <w:szCs w:val="22"/>
        </w:rPr>
        <w:t>SE PUBLICA</w:t>
      </w:r>
      <w:r w:rsidRPr="004C33C7">
        <w:rPr>
          <w:rFonts w:ascii="Arial" w:hAnsi="Arial" w:cs="Arial"/>
          <w:b/>
          <w:sz w:val="22"/>
          <w:szCs w:val="22"/>
        </w:rPr>
        <w:t xml:space="preserve"> </w:t>
      </w:r>
      <w:r w:rsidR="00312375" w:rsidRPr="004C33C7">
        <w:rPr>
          <w:rFonts w:ascii="Arial" w:hAnsi="Arial" w:cs="Arial"/>
          <w:b/>
          <w:sz w:val="22"/>
          <w:szCs w:val="22"/>
        </w:rPr>
        <w:t>LA RESOLUCION</w:t>
      </w:r>
      <w:r w:rsidRPr="004C33C7">
        <w:rPr>
          <w:rFonts w:ascii="Arial" w:hAnsi="Arial" w:cs="Arial"/>
          <w:b/>
          <w:sz w:val="22"/>
          <w:szCs w:val="22"/>
        </w:rPr>
        <w:t xml:space="preserve">  </w:t>
      </w:r>
      <w:r w:rsidR="00312375" w:rsidRPr="004C33C7">
        <w:rPr>
          <w:rFonts w:ascii="Arial" w:hAnsi="Arial" w:cs="Arial"/>
          <w:b/>
          <w:sz w:val="22"/>
          <w:szCs w:val="22"/>
        </w:rPr>
        <w:t>485 DEL</w:t>
      </w:r>
      <w:r w:rsidRPr="004C33C7">
        <w:rPr>
          <w:rFonts w:ascii="Arial" w:hAnsi="Arial" w:cs="Arial"/>
          <w:b/>
          <w:sz w:val="22"/>
          <w:szCs w:val="22"/>
        </w:rPr>
        <w:t xml:space="preserve"> 6 </w:t>
      </w:r>
      <w:r w:rsidR="00312375" w:rsidRPr="004C33C7">
        <w:rPr>
          <w:rFonts w:ascii="Arial" w:hAnsi="Arial" w:cs="Arial"/>
          <w:b/>
          <w:sz w:val="22"/>
          <w:szCs w:val="22"/>
        </w:rPr>
        <w:t>DE SEPTIEMBRE DE</w:t>
      </w:r>
      <w:r w:rsidRPr="004C33C7">
        <w:rPr>
          <w:rFonts w:ascii="Arial" w:hAnsi="Arial" w:cs="Arial"/>
          <w:b/>
          <w:sz w:val="22"/>
          <w:szCs w:val="22"/>
        </w:rPr>
        <w:t xml:space="preserve">  2007 </w:t>
      </w:r>
      <w:r w:rsidR="00312375" w:rsidRPr="004C33C7">
        <w:rPr>
          <w:rFonts w:ascii="Arial" w:hAnsi="Arial" w:cs="Arial"/>
          <w:b/>
          <w:sz w:val="22"/>
          <w:szCs w:val="22"/>
        </w:rPr>
        <w:t>MEDIANTE LA CUAL SE</w:t>
      </w:r>
      <w:r w:rsidRPr="004C33C7">
        <w:rPr>
          <w:rFonts w:ascii="Arial" w:hAnsi="Arial" w:cs="Arial"/>
          <w:b/>
          <w:sz w:val="22"/>
          <w:szCs w:val="22"/>
        </w:rPr>
        <w:t xml:space="preserve"> </w:t>
      </w:r>
      <w:r w:rsidR="00312375" w:rsidRPr="004C33C7">
        <w:rPr>
          <w:rFonts w:ascii="Arial" w:hAnsi="Arial" w:cs="Arial"/>
          <w:b/>
          <w:sz w:val="22"/>
          <w:szCs w:val="22"/>
        </w:rPr>
        <w:t>DECLARA LA</w:t>
      </w:r>
      <w:r w:rsidRPr="004C33C7">
        <w:rPr>
          <w:rFonts w:ascii="Arial" w:hAnsi="Arial" w:cs="Arial"/>
          <w:b/>
          <w:sz w:val="22"/>
          <w:szCs w:val="22"/>
        </w:rPr>
        <w:t xml:space="preserve"> </w:t>
      </w:r>
      <w:r w:rsidR="00312375" w:rsidRPr="004C33C7">
        <w:rPr>
          <w:rFonts w:ascii="Arial" w:hAnsi="Arial" w:cs="Arial"/>
          <w:b/>
          <w:sz w:val="22"/>
          <w:szCs w:val="22"/>
        </w:rPr>
        <w:t>CADUCIDAD EL</w:t>
      </w:r>
      <w:r w:rsidR="005815FE" w:rsidRPr="004C33C7">
        <w:rPr>
          <w:rFonts w:ascii="Arial" w:hAnsi="Arial" w:cs="Arial"/>
          <w:b/>
          <w:sz w:val="22"/>
          <w:szCs w:val="22"/>
        </w:rPr>
        <w:t xml:space="preserve"> CONTRATO xxxxx DE 20xx</w:t>
      </w:r>
      <w:r w:rsidRPr="004C33C7">
        <w:rPr>
          <w:rFonts w:ascii="Arial" w:hAnsi="Arial" w:cs="Arial"/>
          <w:b/>
          <w:sz w:val="22"/>
          <w:szCs w:val="22"/>
        </w:rPr>
        <w:t>.</w:t>
      </w:r>
    </w:p>
    <w:p w14:paraId="28B62889" w14:textId="77777777" w:rsidR="00BF403E" w:rsidRPr="004C33C7" w:rsidRDefault="00BF403E" w:rsidP="00BF403E">
      <w:pPr>
        <w:rPr>
          <w:rFonts w:ascii="Arial" w:hAnsi="Arial" w:cs="Arial"/>
          <w:sz w:val="22"/>
          <w:szCs w:val="22"/>
        </w:rPr>
      </w:pPr>
    </w:p>
    <w:p w14:paraId="6F3DCEB5" w14:textId="77777777" w:rsidR="00BF403E" w:rsidRDefault="00BF403E" w:rsidP="00BF403E">
      <w:pPr>
        <w:pStyle w:val="Ttulo1"/>
        <w:jc w:val="center"/>
        <w:rPr>
          <w:rFonts w:ascii="Verdana" w:hAnsi="Verdana"/>
          <w:lang w:val="es-ES"/>
        </w:rPr>
      </w:pPr>
    </w:p>
    <w:p w14:paraId="312FE5C6" w14:textId="77777777" w:rsidR="00BF403E" w:rsidRDefault="00BF403E" w:rsidP="00BF403E">
      <w:pPr>
        <w:pStyle w:val="Ttulo1"/>
        <w:jc w:val="center"/>
        <w:rPr>
          <w:rFonts w:ascii="Verdana" w:hAnsi="Verdana"/>
          <w:lang w:val="es-ES"/>
        </w:rPr>
      </w:pPr>
    </w:p>
    <w:p w14:paraId="158EA5B0" w14:textId="77777777" w:rsidR="00BF403E" w:rsidRDefault="00BF403E" w:rsidP="00BF403E">
      <w:pPr>
        <w:pStyle w:val="Ttulo1"/>
        <w:jc w:val="center"/>
        <w:rPr>
          <w:rFonts w:ascii="Verdana" w:hAnsi="Verdana"/>
          <w:lang w:val="es-ES"/>
        </w:rPr>
      </w:pPr>
    </w:p>
    <w:p w14:paraId="1C7712BA" w14:textId="77777777" w:rsidR="00BF403E" w:rsidRDefault="00BF403E" w:rsidP="00BF403E">
      <w:pPr>
        <w:pStyle w:val="Ttulo1"/>
        <w:jc w:val="center"/>
        <w:rPr>
          <w:rFonts w:ascii="Verdana" w:hAnsi="Verdana"/>
          <w:lang w:val="es-ES"/>
        </w:rPr>
      </w:pPr>
    </w:p>
    <w:p w14:paraId="1F162F7B" w14:textId="77777777" w:rsidR="00BF403E" w:rsidRDefault="00BF403E" w:rsidP="00BF403E">
      <w:pPr>
        <w:pStyle w:val="Ttulo1"/>
        <w:jc w:val="center"/>
        <w:rPr>
          <w:rFonts w:ascii="Verdana" w:hAnsi="Verdana"/>
          <w:lang w:val="es-ES"/>
        </w:rPr>
      </w:pPr>
    </w:p>
    <w:p w14:paraId="31284738" w14:textId="77777777" w:rsidR="00BF403E" w:rsidRDefault="00BF403E" w:rsidP="00BF403E">
      <w:pPr>
        <w:jc w:val="center"/>
        <w:rPr>
          <w:rFonts w:ascii="Verdana" w:hAnsi="Verdana"/>
          <w:b/>
          <w:sz w:val="22"/>
        </w:rPr>
      </w:pPr>
    </w:p>
    <w:p w14:paraId="7140F865" w14:textId="77777777" w:rsidR="00BF403E" w:rsidRDefault="00BF403E" w:rsidP="00BF403E">
      <w:pPr>
        <w:jc w:val="center"/>
        <w:rPr>
          <w:rFonts w:ascii="Verdana" w:hAnsi="Verdana"/>
          <w:b/>
          <w:sz w:val="22"/>
        </w:rPr>
      </w:pPr>
    </w:p>
    <w:p w14:paraId="64863EB7" w14:textId="77777777" w:rsidR="00340F3D" w:rsidRDefault="00340F3D"/>
    <w:sectPr w:rsidR="00340F3D" w:rsidSect="003514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15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9F4A" w14:textId="77777777" w:rsidR="00471B59" w:rsidRDefault="00471B59" w:rsidP="00B75762">
      <w:r>
        <w:separator/>
      </w:r>
    </w:p>
  </w:endnote>
  <w:endnote w:type="continuationSeparator" w:id="0">
    <w:p w14:paraId="6548BD55" w14:textId="77777777" w:rsidR="00471B59" w:rsidRDefault="00471B59" w:rsidP="00B7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6336" w14:textId="77777777" w:rsidR="002C7DE0" w:rsidRDefault="002C7D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78C8" w14:textId="77777777" w:rsidR="00347DFE" w:rsidRPr="00D1170E" w:rsidRDefault="00347DFE" w:rsidP="00347DFE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D1170E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D1170E">
      <w:rPr>
        <w:rFonts w:ascii="Arial" w:eastAsia="Calibri" w:hAnsi="Arial" w:cs="Arial"/>
        <w:sz w:val="16"/>
        <w:szCs w:val="16"/>
        <w:lang w:val="es-CO" w:eastAsia="en-US"/>
      </w:rPr>
      <w:tab/>
    </w:r>
  </w:p>
  <w:p w14:paraId="1A7F91D6" w14:textId="77777777" w:rsidR="00347DFE" w:rsidRPr="00D1170E" w:rsidRDefault="00347DFE" w:rsidP="00347DF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1170E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2B0A77EA" w14:textId="77777777" w:rsidR="00347DFE" w:rsidRPr="00D1170E" w:rsidRDefault="00347DFE" w:rsidP="00347DF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D1170E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4BA71630" w14:textId="77777777" w:rsidR="00347DFE" w:rsidRPr="00D1170E" w:rsidRDefault="00347DFE" w:rsidP="00347DF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1170E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640B0288" w14:textId="77777777" w:rsidR="00347DFE" w:rsidRPr="00D1170E" w:rsidRDefault="00347DF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D1170E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D1170E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D1170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1170E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D1170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1561F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D1170E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D1170E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D1170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1170E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D1170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1561F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D1170E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56D061B" w14:textId="77777777" w:rsidR="00A862A7" w:rsidRPr="00A862A7" w:rsidRDefault="00A862A7" w:rsidP="00A862A7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FEE26" w14:textId="77777777" w:rsidR="002C7DE0" w:rsidRDefault="002C7D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7B974" w14:textId="77777777" w:rsidR="00471B59" w:rsidRDefault="00471B59" w:rsidP="00B75762">
      <w:r>
        <w:separator/>
      </w:r>
    </w:p>
  </w:footnote>
  <w:footnote w:type="continuationSeparator" w:id="0">
    <w:p w14:paraId="2DA36781" w14:textId="77777777" w:rsidR="00471B59" w:rsidRDefault="00471B59" w:rsidP="00B7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50DE" w14:textId="77777777" w:rsidR="002C7DE0" w:rsidRDefault="002C7D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9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009"/>
    </w:tblGrid>
    <w:tr w:rsidR="00BE1BAE" w:rsidRPr="00347DFE" w14:paraId="4F855179" w14:textId="77777777" w:rsidTr="00BE1BAE">
      <w:trPr>
        <w:trHeight w:val="699"/>
        <w:jc w:val="center"/>
      </w:trPr>
      <w:tc>
        <w:tcPr>
          <w:tcW w:w="961" w:type="pct"/>
          <w:vMerge w:val="restart"/>
        </w:tcPr>
        <w:p w14:paraId="43832607" w14:textId="27AFDB4D" w:rsidR="00BE1BAE" w:rsidRPr="00347DFE" w:rsidRDefault="00BE1BAE" w:rsidP="0035141D">
          <w:pPr>
            <w:tabs>
              <w:tab w:val="center" w:pos="4419"/>
              <w:tab w:val="right" w:pos="8838"/>
            </w:tabs>
            <w:jc w:val="center"/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207CDD03" wp14:editId="1F5FE1EB">
                <wp:simplePos x="0" y="0"/>
                <wp:positionH relativeFrom="column">
                  <wp:posOffset>34290</wp:posOffset>
                </wp:positionH>
                <wp:positionV relativeFrom="paragraph">
                  <wp:posOffset>24130</wp:posOffset>
                </wp:positionV>
                <wp:extent cx="794659" cy="756000"/>
                <wp:effectExtent l="0" t="0" r="0" b="0"/>
                <wp:wrapNone/>
                <wp:docPr id="130412789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884033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9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39" w:type="pct"/>
          <w:vAlign w:val="center"/>
        </w:tcPr>
        <w:p w14:paraId="1956AACB" w14:textId="77777777" w:rsidR="00BE1BAE" w:rsidRPr="00347DFE" w:rsidRDefault="00BE1BAE" w:rsidP="00347DFE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347DFE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2CE2F5D4" w14:textId="77777777" w:rsidR="00BE1BAE" w:rsidRPr="00347DFE" w:rsidRDefault="00BE1BAE" w:rsidP="00347DFE">
          <w:pPr>
            <w:suppressAutoHyphens/>
            <w:jc w:val="center"/>
            <w:rPr>
              <w:lang w:val="es-CO" w:eastAsia="ar-SA"/>
            </w:rPr>
          </w:pPr>
          <w:r w:rsidRPr="00347DFE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BE1BAE" w:rsidRPr="00347DFE" w14:paraId="765E5BAC" w14:textId="77777777" w:rsidTr="00BE1BAE">
      <w:trPr>
        <w:trHeight w:val="556"/>
        <w:jc w:val="center"/>
      </w:trPr>
      <w:tc>
        <w:tcPr>
          <w:tcW w:w="961" w:type="pct"/>
          <w:vMerge/>
          <w:tcBorders>
            <w:bottom w:val="single" w:sz="4" w:space="0" w:color="auto"/>
          </w:tcBorders>
          <w:vAlign w:val="center"/>
        </w:tcPr>
        <w:p w14:paraId="489377B5" w14:textId="77777777" w:rsidR="00BE1BAE" w:rsidRPr="00347DFE" w:rsidRDefault="00BE1BAE" w:rsidP="00347DFE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4039" w:type="pct"/>
          <w:tcBorders>
            <w:bottom w:val="single" w:sz="4" w:space="0" w:color="auto"/>
          </w:tcBorders>
          <w:vAlign w:val="center"/>
        </w:tcPr>
        <w:p w14:paraId="5C64320B" w14:textId="77777777" w:rsidR="00BE1BAE" w:rsidRPr="00347DFE" w:rsidRDefault="00BE1BAE" w:rsidP="00347DFE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347DFE">
            <w:rPr>
              <w:rFonts w:ascii="Arial Rounded MT Bold" w:hAnsi="Arial Rounded MT Bold" w:cs="Arial"/>
            </w:rPr>
            <w:t>EDICTO</w:t>
          </w:r>
        </w:p>
        <w:p w14:paraId="0AE0C14B" w14:textId="08B34416" w:rsidR="00BE1BAE" w:rsidRPr="00347DFE" w:rsidRDefault="00BE1BAE" w:rsidP="0071561F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347DFE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1CEFCC66" w14:textId="77777777" w:rsidR="00347DFE" w:rsidRPr="00B75762" w:rsidRDefault="00347DFE" w:rsidP="00347DFE">
    <w:pPr>
      <w:pStyle w:val="Encabezado"/>
      <w:rPr>
        <w:rFonts w:ascii="Tahoma" w:hAnsi="Tahoma" w:cs="Tahom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92EA" w14:textId="77777777" w:rsidR="002C7DE0" w:rsidRDefault="002C7D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03E"/>
    <w:rsid w:val="00057D7B"/>
    <w:rsid w:val="000712BD"/>
    <w:rsid w:val="00101BB2"/>
    <w:rsid w:val="001232AB"/>
    <w:rsid w:val="0012511C"/>
    <w:rsid w:val="00131590"/>
    <w:rsid w:val="0014684C"/>
    <w:rsid w:val="00156D37"/>
    <w:rsid w:val="00187535"/>
    <w:rsid w:val="0019125B"/>
    <w:rsid w:val="001970F0"/>
    <w:rsid w:val="001C245B"/>
    <w:rsid w:val="001D6398"/>
    <w:rsid w:val="002C7DE0"/>
    <w:rsid w:val="002E62A4"/>
    <w:rsid w:val="00312375"/>
    <w:rsid w:val="00340F3D"/>
    <w:rsid w:val="0034302C"/>
    <w:rsid w:val="00347DFE"/>
    <w:rsid w:val="0035141D"/>
    <w:rsid w:val="003579D7"/>
    <w:rsid w:val="003A0311"/>
    <w:rsid w:val="003A6120"/>
    <w:rsid w:val="003B4211"/>
    <w:rsid w:val="00471B59"/>
    <w:rsid w:val="004C33C7"/>
    <w:rsid w:val="004C5682"/>
    <w:rsid w:val="004E7991"/>
    <w:rsid w:val="00514A2D"/>
    <w:rsid w:val="00556151"/>
    <w:rsid w:val="005815FE"/>
    <w:rsid w:val="00642FB8"/>
    <w:rsid w:val="00671EDC"/>
    <w:rsid w:val="006C76B3"/>
    <w:rsid w:val="006E1934"/>
    <w:rsid w:val="00707C39"/>
    <w:rsid w:val="0071561F"/>
    <w:rsid w:val="0075356D"/>
    <w:rsid w:val="007850C4"/>
    <w:rsid w:val="007F5229"/>
    <w:rsid w:val="00803236"/>
    <w:rsid w:val="00811DBC"/>
    <w:rsid w:val="009671AD"/>
    <w:rsid w:val="00996DCA"/>
    <w:rsid w:val="00A02E13"/>
    <w:rsid w:val="00A862A7"/>
    <w:rsid w:val="00B03008"/>
    <w:rsid w:val="00B37AE2"/>
    <w:rsid w:val="00B53277"/>
    <w:rsid w:val="00B6094D"/>
    <w:rsid w:val="00B75762"/>
    <w:rsid w:val="00BE1BAE"/>
    <w:rsid w:val="00BF403E"/>
    <w:rsid w:val="00C05612"/>
    <w:rsid w:val="00C1337F"/>
    <w:rsid w:val="00C57331"/>
    <w:rsid w:val="00D1170E"/>
    <w:rsid w:val="00D30C24"/>
    <w:rsid w:val="00D5787A"/>
    <w:rsid w:val="00D825A8"/>
    <w:rsid w:val="00D92233"/>
    <w:rsid w:val="00DA0D70"/>
    <w:rsid w:val="00DE2079"/>
    <w:rsid w:val="00E01B45"/>
    <w:rsid w:val="00E123CF"/>
    <w:rsid w:val="00E9530A"/>
    <w:rsid w:val="00EE3C55"/>
    <w:rsid w:val="00F86A8B"/>
    <w:rsid w:val="00F95E25"/>
    <w:rsid w:val="00FA4FEB"/>
    <w:rsid w:val="00FD5684"/>
    <w:rsid w:val="00FE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518B73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403E"/>
    <w:rPr>
      <w:lang w:val="es-ES" w:eastAsia="es-ES"/>
    </w:rPr>
  </w:style>
  <w:style w:type="paragraph" w:styleId="Ttulo1">
    <w:name w:val="heading 1"/>
    <w:basedOn w:val="Normal"/>
    <w:next w:val="Normal"/>
    <w:qFormat/>
    <w:rsid w:val="00BF403E"/>
    <w:pPr>
      <w:keepNext/>
      <w:jc w:val="both"/>
      <w:outlineLvl w:val="0"/>
    </w:pPr>
    <w:rPr>
      <w:rFonts w:ascii="Tahoma" w:hAnsi="Tahoma" w:cs="Tahoma"/>
      <w:b/>
      <w:bCs/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75762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5762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75762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762"/>
    <w:rPr>
      <w:lang w:val="es-ES" w:eastAsia="es-ES"/>
    </w:rPr>
  </w:style>
  <w:style w:type="paragraph" w:styleId="Textodeglobo">
    <w:name w:val="Balloon Text"/>
    <w:basedOn w:val="Normal"/>
    <w:link w:val="TextodegloboCar"/>
    <w:rsid w:val="00B757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75762"/>
    <w:rPr>
      <w:rFonts w:ascii="Tahoma" w:hAnsi="Tahoma" w:cs="Tahoma"/>
      <w:sz w:val="16"/>
      <w:szCs w:val="16"/>
      <w:lang w:val="es-ES" w:eastAsia="es-ES"/>
    </w:rPr>
  </w:style>
  <w:style w:type="character" w:styleId="Nmerodepgina">
    <w:name w:val="page number"/>
    <w:basedOn w:val="Fuentedeprrafopredeter"/>
    <w:rsid w:val="00B75762"/>
  </w:style>
  <w:style w:type="character" w:styleId="Hipervnculo">
    <w:name w:val="Hyperlink"/>
    <w:basedOn w:val="Fuentedeprrafopredeter"/>
    <w:rsid w:val="004C3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EDICTO</vt:lpstr>
    </vt:vector>
  </TitlesOfParts>
  <Company>AmSavS Creation´s 2007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EDICTO</dc:title>
  <dc:creator>user</dc:creator>
  <cp:lastModifiedBy>Ana lucía lucia muñoz</cp:lastModifiedBy>
  <cp:revision>23</cp:revision>
  <dcterms:created xsi:type="dcterms:W3CDTF">2013-04-25T15:08:00Z</dcterms:created>
  <dcterms:modified xsi:type="dcterms:W3CDTF">2026-06-25T14:59:00Z</dcterms:modified>
</cp:coreProperties>
</file>